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74" w:rsidRDefault="003E2674" w:rsidP="003E2674">
      <w:pPr>
        <w:spacing w:line="240" w:lineRule="exact"/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ВЫПИСКА</w:t>
      </w:r>
    </w:p>
    <w:p w:rsidR="00634DE8" w:rsidRPr="00102AA2" w:rsidRDefault="00634DE8" w:rsidP="003E2674">
      <w:pPr>
        <w:spacing w:line="240" w:lineRule="exact"/>
        <w:jc w:val="center"/>
        <w:rPr>
          <w:bCs/>
          <w:sz w:val="16"/>
          <w:szCs w:val="16"/>
        </w:rPr>
      </w:pPr>
    </w:p>
    <w:p w:rsidR="003E2674" w:rsidRPr="00DD7F1D" w:rsidRDefault="003E2674" w:rsidP="003E2674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0"/>
        </w:rPr>
        <w:t xml:space="preserve">из должностного регламента государственного гражданского служащего, замещающего </w:t>
      </w:r>
      <w:r w:rsidRPr="00DD7F1D">
        <w:rPr>
          <w:bCs/>
          <w:sz w:val="28"/>
          <w:szCs w:val="28"/>
        </w:rPr>
        <w:t xml:space="preserve">должность </w:t>
      </w:r>
      <w:r w:rsidR="00D36D55" w:rsidRPr="00307A6E">
        <w:rPr>
          <w:bCs/>
          <w:sz w:val="28"/>
        </w:rPr>
        <w:t xml:space="preserve">начальника отдела </w:t>
      </w:r>
      <w:r w:rsidR="00D36D55" w:rsidRPr="00422765">
        <w:rPr>
          <w:bCs/>
          <w:sz w:val="28"/>
        </w:rPr>
        <w:t>регулирования</w:t>
      </w:r>
      <w:r w:rsidR="00D36D55">
        <w:rPr>
          <w:bCs/>
          <w:sz w:val="28"/>
        </w:rPr>
        <w:t xml:space="preserve"> цен и тарифов на транспорте и в социальной сфере</w:t>
      </w:r>
    </w:p>
    <w:p w:rsidR="00634DE8" w:rsidRPr="00DD7F1D" w:rsidRDefault="00634DE8" w:rsidP="003E2674">
      <w:pPr>
        <w:spacing w:line="240" w:lineRule="exact"/>
        <w:jc w:val="center"/>
        <w:rPr>
          <w:bCs/>
          <w:sz w:val="28"/>
          <w:szCs w:val="28"/>
        </w:rPr>
      </w:pPr>
    </w:p>
    <w:p w:rsidR="003E2674" w:rsidRPr="002539E3" w:rsidRDefault="003E2674" w:rsidP="002539E3">
      <w:pPr>
        <w:pStyle w:val="a7"/>
        <w:numPr>
          <w:ilvl w:val="0"/>
          <w:numId w:val="6"/>
        </w:numPr>
        <w:spacing w:line="240" w:lineRule="exact"/>
        <w:jc w:val="center"/>
        <w:rPr>
          <w:bCs/>
          <w:sz w:val="28"/>
          <w:szCs w:val="20"/>
        </w:rPr>
      </w:pPr>
      <w:r w:rsidRPr="002539E3">
        <w:rPr>
          <w:bCs/>
          <w:sz w:val="28"/>
          <w:szCs w:val="20"/>
        </w:rPr>
        <w:t xml:space="preserve">Должностные обязанности, права и ответственность </w:t>
      </w:r>
    </w:p>
    <w:p w:rsidR="003E2674" w:rsidRDefault="003E2674" w:rsidP="003E2674">
      <w:pPr>
        <w:spacing w:line="240" w:lineRule="exact"/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гражданского служащего</w:t>
      </w:r>
    </w:p>
    <w:p w:rsidR="00DD7F1D" w:rsidRPr="00585062" w:rsidRDefault="00DD7F1D" w:rsidP="00DD7F1D">
      <w:pPr>
        <w:spacing w:line="240" w:lineRule="exact"/>
        <w:ind w:left="425"/>
        <w:jc w:val="center"/>
        <w:rPr>
          <w:bCs/>
          <w:sz w:val="28"/>
          <w:szCs w:val="20"/>
        </w:rPr>
      </w:pPr>
    </w:p>
    <w:p w:rsidR="00582FB7" w:rsidRDefault="00582FB7" w:rsidP="00582FB7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3.1. Должностные обязанности гражданского служащего</w:t>
      </w:r>
    </w:p>
    <w:p w:rsidR="00C152AC" w:rsidRPr="00307A6E" w:rsidRDefault="00C152AC" w:rsidP="00C152AC">
      <w:pPr>
        <w:pStyle w:val="a5"/>
        <w:rPr>
          <w:szCs w:val="24"/>
          <w:lang w:val="ru-RU"/>
        </w:rPr>
      </w:pPr>
      <w:r w:rsidRPr="00C45CC2">
        <w:rPr>
          <w:szCs w:val="24"/>
        </w:rPr>
        <w:t xml:space="preserve">Целью служебной деятельности </w:t>
      </w:r>
      <w:r w:rsidRPr="00C45CC2">
        <w:rPr>
          <w:szCs w:val="24"/>
          <w:lang w:val="ru-RU"/>
        </w:rPr>
        <w:t>начальника отдела</w:t>
      </w:r>
      <w:r w:rsidRPr="00C45CC2">
        <w:rPr>
          <w:szCs w:val="24"/>
        </w:rPr>
        <w:t xml:space="preserve"> </w:t>
      </w:r>
      <w:r w:rsidRPr="00C45CC2">
        <w:rPr>
          <w:bCs w:val="0"/>
          <w:color w:val="000000"/>
        </w:rPr>
        <w:t>является</w:t>
      </w:r>
      <w:r>
        <w:rPr>
          <w:bCs w:val="0"/>
          <w:color w:val="000000"/>
          <w:lang w:val="ru-RU"/>
        </w:rPr>
        <w:t xml:space="preserve"> </w:t>
      </w:r>
      <w:r w:rsidRPr="002945E8">
        <w:rPr>
          <w:szCs w:val="24"/>
        </w:rPr>
        <w:t xml:space="preserve">своевре-менная подготовка </w:t>
      </w:r>
      <w:r>
        <w:rPr>
          <w:szCs w:val="24"/>
          <w:lang w:val="ru-RU"/>
        </w:rPr>
        <w:t xml:space="preserve">тарифных </w:t>
      </w:r>
      <w:r w:rsidRPr="002945E8">
        <w:rPr>
          <w:szCs w:val="24"/>
        </w:rPr>
        <w:t xml:space="preserve">решений по установлению </w:t>
      </w:r>
      <w:r>
        <w:rPr>
          <w:szCs w:val="24"/>
          <w:lang w:val="ru-RU"/>
        </w:rPr>
        <w:t>цен (</w:t>
      </w:r>
      <w:r w:rsidRPr="002945E8">
        <w:rPr>
          <w:szCs w:val="24"/>
        </w:rPr>
        <w:t>тарифов</w:t>
      </w:r>
      <w:r>
        <w:rPr>
          <w:szCs w:val="24"/>
          <w:lang w:val="ru-RU"/>
        </w:rPr>
        <w:t>, надбавок, наценок и др.) на транспорте и в социальной сфере</w:t>
      </w:r>
      <w:r w:rsidRPr="002945E8">
        <w:rPr>
          <w:szCs w:val="24"/>
        </w:rPr>
        <w:t>, отнесённ</w:t>
      </w:r>
      <w:r>
        <w:rPr>
          <w:szCs w:val="24"/>
          <w:lang w:val="ru-RU"/>
        </w:rPr>
        <w:t>ых</w:t>
      </w:r>
      <w:r>
        <w:rPr>
          <w:szCs w:val="24"/>
        </w:rPr>
        <w:t xml:space="preserve"> к</w:t>
      </w:r>
      <w:r>
        <w:rPr>
          <w:szCs w:val="24"/>
          <w:lang w:val="ru-RU"/>
        </w:rPr>
        <w:t> </w:t>
      </w:r>
      <w:r w:rsidRPr="002945E8">
        <w:rPr>
          <w:szCs w:val="24"/>
        </w:rPr>
        <w:t xml:space="preserve">компетенции </w:t>
      </w:r>
      <w:r>
        <w:rPr>
          <w:szCs w:val="24"/>
          <w:lang w:val="ru-RU"/>
        </w:rPr>
        <w:t>РТК Ставропольского края</w:t>
      </w:r>
      <w:r w:rsidRPr="002945E8">
        <w:rPr>
          <w:szCs w:val="24"/>
        </w:rPr>
        <w:t xml:space="preserve"> в сроки, установленные законодательством Российской Федерации</w:t>
      </w:r>
      <w:r w:rsidRPr="00C45CC2">
        <w:rPr>
          <w:szCs w:val="24"/>
        </w:rPr>
        <w:t>.</w:t>
      </w:r>
    </w:p>
    <w:p w:rsidR="00C152AC" w:rsidRPr="00307A6E" w:rsidRDefault="00C152AC" w:rsidP="00C152AC">
      <w:pPr>
        <w:pStyle w:val="a5"/>
        <w:rPr>
          <w:szCs w:val="24"/>
        </w:rPr>
      </w:pPr>
      <w:r w:rsidRPr="00307A6E">
        <w:rPr>
          <w:szCs w:val="24"/>
          <w:lang w:val="ru-RU"/>
        </w:rPr>
        <w:t>Начальник отдела</w:t>
      </w:r>
      <w:r w:rsidRPr="00307A6E">
        <w:rPr>
          <w:szCs w:val="24"/>
        </w:rPr>
        <w:t xml:space="preserve"> обязан соблюдать требования законодательства Российской Федерации и законодательства Ставропольского края о</w:t>
      </w:r>
      <w:r w:rsidRPr="00307A6E">
        <w:rPr>
          <w:szCs w:val="24"/>
          <w:lang w:val="ru-RU"/>
        </w:rPr>
        <w:t> </w:t>
      </w:r>
      <w:r w:rsidRPr="00307A6E">
        <w:rPr>
          <w:szCs w:val="24"/>
        </w:rPr>
        <w:t>государственной гражданской службе и противодействии коррупции.</w:t>
      </w:r>
    </w:p>
    <w:p w:rsidR="00C152AC" w:rsidRPr="00307A6E" w:rsidRDefault="00C152AC" w:rsidP="00C152AC">
      <w:pPr>
        <w:pStyle w:val="a5"/>
        <w:rPr>
          <w:bCs w:val="0"/>
        </w:rPr>
      </w:pPr>
      <w:r w:rsidRPr="00307A6E">
        <w:rPr>
          <w:szCs w:val="24"/>
        </w:rPr>
        <w:t>Помимо основных обязанностей, предусмотренных статьей 15</w:t>
      </w:r>
      <w:r>
        <w:rPr>
          <w:szCs w:val="24"/>
          <w:lang w:val="ru-RU"/>
        </w:rPr>
        <w:t> </w:t>
      </w:r>
      <w:r w:rsidRPr="00307A6E">
        <w:rPr>
          <w:szCs w:val="24"/>
        </w:rPr>
        <w:t xml:space="preserve">Федерального закона </w:t>
      </w:r>
      <w:r>
        <w:rPr>
          <w:szCs w:val="24"/>
          <w:lang w:val="ru-RU"/>
        </w:rPr>
        <w:t xml:space="preserve">от 27 июля 2004 №79-ФЗ </w:t>
      </w:r>
      <w:r w:rsidRPr="00307A6E">
        <w:rPr>
          <w:szCs w:val="24"/>
        </w:rPr>
        <w:t xml:space="preserve">«О государственной гражданской службе Российской Федерации» (далее – Федеральный закон), </w:t>
      </w:r>
      <w:r w:rsidRPr="00307A6E">
        <w:rPr>
          <w:szCs w:val="24"/>
          <w:lang w:val="ru-RU"/>
        </w:rPr>
        <w:t>начальник отдела</w:t>
      </w:r>
      <w:r w:rsidRPr="00307A6E">
        <w:rPr>
          <w:szCs w:val="24"/>
        </w:rPr>
        <w:t xml:space="preserve">, исходя из задач и функций </w:t>
      </w:r>
      <w:r w:rsidRPr="00572271">
        <w:rPr>
          <w:bCs w:val="0"/>
        </w:rPr>
        <w:t xml:space="preserve">отдела </w:t>
      </w:r>
      <w:r>
        <w:rPr>
          <w:bCs w:val="0"/>
          <w:lang w:val="ru-RU"/>
        </w:rPr>
        <w:t xml:space="preserve">регулирования цен и тарифов на транспорте и в социальной сфере </w:t>
      </w:r>
      <w:r w:rsidRPr="00307A6E">
        <w:rPr>
          <w:bCs w:val="0"/>
        </w:rPr>
        <w:t>РТК Ставропольского края, определенных Положением о нем, выполняет следующие обязанности:</w:t>
      </w:r>
    </w:p>
    <w:p w:rsidR="00C152AC" w:rsidRPr="002945E8" w:rsidRDefault="00C152AC" w:rsidP="00C152AC">
      <w:pPr>
        <w:pStyle w:val="a5"/>
        <w:numPr>
          <w:ilvl w:val="0"/>
          <w:numId w:val="8"/>
        </w:numPr>
        <w:rPr>
          <w:szCs w:val="24"/>
        </w:rPr>
      </w:pPr>
      <w:r w:rsidRPr="002945E8">
        <w:rPr>
          <w:szCs w:val="24"/>
        </w:rPr>
        <w:t>осуществляет руководство отделом</w:t>
      </w:r>
      <w:r>
        <w:rPr>
          <w:szCs w:val="24"/>
          <w:lang w:val="ru-RU"/>
        </w:rPr>
        <w:t xml:space="preserve"> регулирования цен и тарифов на транспорте и в социальной сфере РТК Ставропольского кр</w:t>
      </w:r>
      <w:r w:rsidR="006A2408">
        <w:rPr>
          <w:szCs w:val="24"/>
          <w:lang w:val="ru-RU"/>
        </w:rPr>
        <w:t>ая</w:t>
      </w:r>
      <w:r w:rsidR="003D52DD">
        <w:rPr>
          <w:szCs w:val="24"/>
          <w:lang w:val="ru-RU"/>
        </w:rPr>
        <w:t xml:space="preserve"> </w:t>
      </w:r>
      <w:r w:rsidRPr="002945E8">
        <w:rPr>
          <w:szCs w:val="24"/>
          <w:lang w:val="ru-RU"/>
        </w:rPr>
        <w:t>(да</w:t>
      </w:r>
      <w:r>
        <w:rPr>
          <w:szCs w:val="24"/>
          <w:lang w:val="ru-RU"/>
        </w:rPr>
        <w:t>лее также</w:t>
      </w:r>
      <w:r w:rsidRPr="002945E8">
        <w:rPr>
          <w:szCs w:val="24"/>
          <w:lang w:val="ru-RU"/>
        </w:rPr>
        <w:t xml:space="preserve"> отдел)</w:t>
      </w:r>
      <w:r w:rsidRPr="002945E8">
        <w:rPr>
          <w:szCs w:val="24"/>
        </w:rPr>
        <w:t>, планирование работ</w:t>
      </w:r>
      <w:r>
        <w:rPr>
          <w:szCs w:val="24"/>
        </w:rPr>
        <w:t>ы отдела и подготовку отчётов о</w:t>
      </w:r>
      <w:r>
        <w:rPr>
          <w:szCs w:val="24"/>
          <w:lang w:val="ru-RU"/>
        </w:rPr>
        <w:t> </w:t>
      </w:r>
      <w:r w:rsidRPr="002945E8">
        <w:rPr>
          <w:szCs w:val="24"/>
        </w:rPr>
        <w:t>его работе;</w:t>
      </w:r>
    </w:p>
    <w:p w:rsidR="00C152AC" w:rsidRPr="002945E8" w:rsidRDefault="00C152AC" w:rsidP="00C152AC">
      <w:pPr>
        <w:pStyle w:val="a5"/>
        <w:numPr>
          <w:ilvl w:val="0"/>
          <w:numId w:val="8"/>
        </w:numPr>
        <w:rPr>
          <w:szCs w:val="24"/>
        </w:rPr>
      </w:pPr>
      <w:r w:rsidRPr="002945E8">
        <w:rPr>
          <w:szCs w:val="24"/>
        </w:rPr>
        <w:t>контролирует выполнение работниками отдела их служебных обязанностей, в том числе по качеству и срокам выполнения поручений и разработки документов;</w:t>
      </w:r>
    </w:p>
    <w:p w:rsidR="00C152AC" w:rsidRPr="002945E8" w:rsidRDefault="00C152AC" w:rsidP="00C152AC">
      <w:pPr>
        <w:pStyle w:val="a5"/>
        <w:numPr>
          <w:ilvl w:val="0"/>
          <w:numId w:val="8"/>
        </w:numPr>
        <w:rPr>
          <w:szCs w:val="24"/>
        </w:rPr>
      </w:pPr>
      <w:r w:rsidRPr="002945E8">
        <w:rPr>
          <w:szCs w:val="24"/>
        </w:rPr>
        <w:t xml:space="preserve">вносит предложения о выборе метода регулирования </w:t>
      </w:r>
      <w:r>
        <w:rPr>
          <w:szCs w:val="24"/>
          <w:lang w:val="ru-RU"/>
        </w:rPr>
        <w:t>цен и тарифов на транспорте и в социальной сфере</w:t>
      </w:r>
      <w:r w:rsidRPr="002945E8">
        <w:rPr>
          <w:szCs w:val="24"/>
        </w:rPr>
        <w:t>;</w:t>
      </w:r>
    </w:p>
    <w:p w:rsidR="00C152AC" w:rsidRPr="002945E8" w:rsidRDefault="00C152AC" w:rsidP="00C152AC">
      <w:pPr>
        <w:pStyle w:val="a5"/>
        <w:numPr>
          <w:ilvl w:val="0"/>
          <w:numId w:val="8"/>
        </w:numPr>
        <w:rPr>
          <w:szCs w:val="24"/>
        </w:rPr>
      </w:pPr>
      <w:r w:rsidRPr="002945E8">
        <w:rPr>
          <w:szCs w:val="24"/>
        </w:rPr>
        <w:t>организует и координирует работу по своевременному выполнению расчетов</w:t>
      </w:r>
      <w:r w:rsidRPr="002945E8">
        <w:rPr>
          <w:szCs w:val="24"/>
          <w:lang w:val="ru-RU"/>
        </w:rPr>
        <w:t xml:space="preserve"> и </w:t>
      </w:r>
      <w:r w:rsidRPr="002945E8">
        <w:rPr>
          <w:szCs w:val="24"/>
        </w:rPr>
        <w:t>соответствующих заключений экспертов</w:t>
      </w:r>
      <w:r w:rsidRPr="002945E8">
        <w:rPr>
          <w:szCs w:val="24"/>
          <w:lang w:val="ru-RU"/>
        </w:rPr>
        <w:t xml:space="preserve"> в отношении</w:t>
      </w:r>
      <w:r w:rsidRPr="002945E8">
        <w:rPr>
          <w:szCs w:val="24"/>
        </w:rPr>
        <w:t xml:space="preserve"> регулируемых </w:t>
      </w:r>
      <w:r w:rsidRPr="002945E8">
        <w:rPr>
          <w:szCs w:val="24"/>
          <w:lang w:val="ru-RU"/>
        </w:rPr>
        <w:t>РТК Ставропольского края цен</w:t>
      </w:r>
      <w:r w:rsidRPr="002945E8">
        <w:rPr>
          <w:szCs w:val="24"/>
        </w:rPr>
        <w:t xml:space="preserve"> </w:t>
      </w:r>
      <w:r>
        <w:rPr>
          <w:szCs w:val="24"/>
          <w:lang w:val="ru-RU"/>
        </w:rPr>
        <w:t>и тарифов на транспорте и в социальной сфере;</w:t>
      </w:r>
    </w:p>
    <w:p w:rsidR="00C152AC" w:rsidRPr="002945E8" w:rsidRDefault="00C152AC" w:rsidP="00C152AC">
      <w:pPr>
        <w:pStyle w:val="a5"/>
        <w:numPr>
          <w:ilvl w:val="0"/>
          <w:numId w:val="8"/>
        </w:numPr>
        <w:rPr>
          <w:szCs w:val="24"/>
        </w:rPr>
      </w:pPr>
      <w:r w:rsidRPr="002945E8">
        <w:rPr>
          <w:szCs w:val="24"/>
        </w:rPr>
        <w:t xml:space="preserve">организует и координирует работу по формированию и направлению в </w:t>
      </w:r>
      <w:r w:rsidRPr="002945E8">
        <w:rPr>
          <w:szCs w:val="28"/>
        </w:rPr>
        <w:t>Федеральную антимонопольную службу</w:t>
      </w:r>
      <w:r w:rsidRPr="002945E8">
        <w:rPr>
          <w:spacing w:val="-2"/>
          <w:szCs w:val="28"/>
        </w:rPr>
        <w:t xml:space="preserve"> информации</w:t>
      </w:r>
      <w:r w:rsidRPr="002945E8">
        <w:rPr>
          <w:spacing w:val="-2"/>
          <w:szCs w:val="28"/>
          <w:lang w:val="ru-RU"/>
        </w:rPr>
        <w:t xml:space="preserve">, связанной с государственным регулированием </w:t>
      </w:r>
      <w:r>
        <w:rPr>
          <w:spacing w:val="-2"/>
          <w:szCs w:val="28"/>
          <w:lang w:val="ru-RU"/>
        </w:rPr>
        <w:t xml:space="preserve">цен и </w:t>
      </w:r>
      <w:r w:rsidRPr="002945E8">
        <w:rPr>
          <w:spacing w:val="-2"/>
          <w:szCs w:val="28"/>
          <w:lang w:val="ru-RU"/>
        </w:rPr>
        <w:t xml:space="preserve">тарифов </w:t>
      </w:r>
      <w:r>
        <w:rPr>
          <w:spacing w:val="-2"/>
          <w:szCs w:val="28"/>
          <w:lang w:val="ru-RU"/>
        </w:rPr>
        <w:t>на транспорте и в социальной сфере</w:t>
      </w:r>
      <w:r w:rsidRPr="002945E8">
        <w:rPr>
          <w:szCs w:val="28"/>
        </w:rPr>
        <w:t xml:space="preserve">; </w:t>
      </w:r>
    </w:p>
    <w:p w:rsidR="00C152AC" w:rsidRPr="004076C2" w:rsidRDefault="00C152AC" w:rsidP="00C152AC">
      <w:pPr>
        <w:pStyle w:val="a5"/>
        <w:numPr>
          <w:ilvl w:val="0"/>
          <w:numId w:val="8"/>
        </w:numPr>
        <w:rPr>
          <w:szCs w:val="24"/>
        </w:rPr>
      </w:pPr>
      <w:r w:rsidRPr="004076C2">
        <w:rPr>
          <w:szCs w:val="24"/>
        </w:rPr>
        <w:t xml:space="preserve">организует и координирует работу отдела по работе с обращениями, жалобами граждан и организаций по вопросам регулирования и применения </w:t>
      </w:r>
      <w:r>
        <w:rPr>
          <w:szCs w:val="24"/>
          <w:lang w:val="ru-RU"/>
        </w:rPr>
        <w:t xml:space="preserve">цен и </w:t>
      </w:r>
      <w:r w:rsidRPr="004076C2">
        <w:rPr>
          <w:szCs w:val="24"/>
        </w:rPr>
        <w:t xml:space="preserve">тарифов </w:t>
      </w:r>
      <w:r>
        <w:rPr>
          <w:szCs w:val="24"/>
          <w:lang w:val="ru-RU"/>
        </w:rPr>
        <w:t>на транспорте и в социальной сфере</w:t>
      </w:r>
      <w:r w:rsidRPr="004076C2">
        <w:rPr>
          <w:szCs w:val="24"/>
        </w:rPr>
        <w:t xml:space="preserve">; </w:t>
      </w:r>
    </w:p>
    <w:p w:rsidR="00C152AC" w:rsidRPr="004076C2" w:rsidRDefault="00C152AC" w:rsidP="00C152AC">
      <w:pPr>
        <w:pStyle w:val="a5"/>
        <w:numPr>
          <w:ilvl w:val="0"/>
          <w:numId w:val="8"/>
        </w:numPr>
        <w:rPr>
          <w:szCs w:val="24"/>
        </w:rPr>
      </w:pPr>
      <w:r>
        <w:t>принимает участие в организации совещаний с потребителями, с государственными и</w:t>
      </w:r>
      <w:r w:rsidR="00490D92">
        <w:t xml:space="preserve"> муниципальными органами власти</w:t>
      </w:r>
      <w:r>
        <w:rPr>
          <w:lang w:val="ru-RU"/>
        </w:rPr>
        <w:t xml:space="preserve"> </w:t>
      </w:r>
      <w:r>
        <w:t xml:space="preserve">и </w:t>
      </w:r>
      <w:r>
        <w:lastRenderedPageBreak/>
        <w:t xml:space="preserve">общественными организациями по вопросам установления и применения </w:t>
      </w:r>
      <w:r>
        <w:rPr>
          <w:lang w:val="ru-RU"/>
        </w:rPr>
        <w:t xml:space="preserve">цен и </w:t>
      </w:r>
      <w:r>
        <w:t>тарифов</w:t>
      </w:r>
      <w:r>
        <w:rPr>
          <w:lang w:val="ru-RU"/>
        </w:rPr>
        <w:t xml:space="preserve"> на транспорте и в социальной сфере</w:t>
      </w:r>
      <w:r>
        <w:t>;</w:t>
      </w:r>
    </w:p>
    <w:p w:rsidR="00C152AC" w:rsidRPr="00A33F39" w:rsidRDefault="00C152AC" w:rsidP="00C152AC">
      <w:pPr>
        <w:pStyle w:val="a5"/>
        <w:numPr>
          <w:ilvl w:val="0"/>
          <w:numId w:val="8"/>
        </w:numPr>
        <w:rPr>
          <w:szCs w:val="24"/>
        </w:rPr>
      </w:pPr>
      <w:r>
        <w:t>осуществляет другие полномочия в области тарифного регулирования в соответствии с законодательством Российской Федерации и законодательством Ставропольского края.</w:t>
      </w:r>
    </w:p>
    <w:p w:rsidR="00A33F39" w:rsidRDefault="00A33F39" w:rsidP="00A33F39">
      <w:pPr>
        <w:pStyle w:val="a5"/>
      </w:pPr>
    </w:p>
    <w:p w:rsidR="00A33F39" w:rsidRPr="00307A6E" w:rsidRDefault="00A33F39" w:rsidP="00A33F39">
      <w:pPr>
        <w:pStyle w:val="a5"/>
        <w:spacing w:before="120" w:after="120" w:line="240" w:lineRule="exact"/>
        <w:ind w:firstLine="709"/>
        <w:rPr>
          <w:b/>
          <w:bCs w:val="0"/>
        </w:rPr>
      </w:pPr>
      <w:r w:rsidRPr="00307A6E">
        <w:rPr>
          <w:bCs w:val="0"/>
        </w:rPr>
        <w:t>3.2. Права гражданского служащего</w:t>
      </w:r>
    </w:p>
    <w:p w:rsidR="00A33F39" w:rsidRPr="00307A6E" w:rsidRDefault="00A33F39" w:rsidP="00A33F39">
      <w:pPr>
        <w:pStyle w:val="a3"/>
        <w:ind w:firstLine="709"/>
        <w:rPr>
          <w:lang w:val="ru-RU"/>
        </w:rPr>
      </w:pPr>
      <w:r w:rsidRPr="00307A6E">
        <w:t xml:space="preserve">Помимо основных прав гражданского служащего, предусмотренных статьей 14 Федерального закона, </w:t>
      </w:r>
      <w:r w:rsidRPr="00307A6E">
        <w:rPr>
          <w:lang w:val="ru-RU"/>
        </w:rPr>
        <w:t>начальник отдела</w:t>
      </w:r>
      <w:r w:rsidRPr="00307A6E">
        <w:t xml:space="preserve"> в пределах своей компетенции имеет право: </w:t>
      </w:r>
    </w:p>
    <w:p w:rsidR="00A33F39" w:rsidRPr="00307A6E" w:rsidRDefault="00A33F39" w:rsidP="00A33F39">
      <w:pPr>
        <w:pStyle w:val="a3"/>
        <w:numPr>
          <w:ilvl w:val="0"/>
          <w:numId w:val="10"/>
        </w:numPr>
      </w:pPr>
      <w:r w:rsidRPr="00307A6E">
        <w:t xml:space="preserve">на ознакомление с проектами решений председателя </w:t>
      </w:r>
      <w:r w:rsidRPr="00307A6E">
        <w:rPr>
          <w:lang w:val="ru-RU"/>
        </w:rPr>
        <w:t>РТК Ставр</w:t>
      </w:r>
      <w:r w:rsidRPr="00307A6E">
        <w:rPr>
          <w:lang w:val="ru-RU"/>
        </w:rPr>
        <w:t>о</w:t>
      </w:r>
      <w:r w:rsidRPr="00307A6E">
        <w:rPr>
          <w:lang w:val="ru-RU"/>
        </w:rPr>
        <w:t>польского края</w:t>
      </w:r>
      <w:r w:rsidRPr="00307A6E">
        <w:t>, касающимися его деятельности;</w:t>
      </w:r>
    </w:p>
    <w:p w:rsidR="00A33F39" w:rsidRPr="00307A6E" w:rsidRDefault="00A33F39" w:rsidP="00A33F39">
      <w:pPr>
        <w:pStyle w:val="a3"/>
        <w:numPr>
          <w:ilvl w:val="0"/>
          <w:numId w:val="10"/>
        </w:numPr>
      </w:pPr>
      <w:r w:rsidRPr="00307A6E">
        <w:t xml:space="preserve">на обеспечение необходимыми для выполнения должностных обязанностей </w:t>
      </w:r>
      <w:r w:rsidRPr="00307A6E">
        <w:rPr>
          <w:lang w:val="ru-RU"/>
        </w:rPr>
        <w:t xml:space="preserve">материально-техническими ресурсами, </w:t>
      </w:r>
      <w:r w:rsidRPr="00307A6E">
        <w:t>справочной литературой, правовыми информационными системами и иными программными продуктами;</w:t>
      </w:r>
    </w:p>
    <w:p w:rsidR="00A33F39" w:rsidRPr="00307A6E" w:rsidRDefault="00A33F39" w:rsidP="00A33F39">
      <w:pPr>
        <w:pStyle w:val="a3"/>
        <w:numPr>
          <w:ilvl w:val="0"/>
          <w:numId w:val="10"/>
        </w:numPr>
      </w:pPr>
      <w:r w:rsidRPr="00307A6E">
        <w:t>запрашивать и получать в установленном порядке информационные и иные материалы, необходимые для выполнения своих должностных обязанностей;</w:t>
      </w:r>
    </w:p>
    <w:p w:rsidR="00A33F39" w:rsidRPr="00307A6E" w:rsidRDefault="00A33F39" w:rsidP="00A33F39">
      <w:pPr>
        <w:pStyle w:val="a3"/>
        <w:numPr>
          <w:ilvl w:val="0"/>
          <w:numId w:val="10"/>
        </w:numPr>
      </w:pPr>
      <w:r w:rsidRPr="00307A6E">
        <w:t xml:space="preserve">по поручению председателя </w:t>
      </w:r>
      <w:r w:rsidRPr="00307A6E">
        <w:rPr>
          <w:lang w:val="ru-RU"/>
        </w:rPr>
        <w:t>РТК Ставропольского края</w:t>
      </w:r>
      <w:r w:rsidRPr="00307A6E">
        <w:t xml:space="preserve"> представлять </w:t>
      </w:r>
      <w:r w:rsidRPr="00307A6E">
        <w:rPr>
          <w:lang w:val="ru-RU"/>
        </w:rPr>
        <w:t>РТК Ставропольского края</w:t>
      </w:r>
      <w:r w:rsidRPr="00307A6E">
        <w:t xml:space="preserve"> во взаимоотношениях с органами исполнительной власти Ставропольского края, органами местного самоуправления Ставропольского края, территориальными органами федеральных органов исполнительной власти, организациями; </w:t>
      </w:r>
    </w:p>
    <w:p w:rsidR="00A33F39" w:rsidRPr="00307A6E" w:rsidRDefault="00A33F39" w:rsidP="00A33F39">
      <w:pPr>
        <w:pStyle w:val="a3"/>
        <w:numPr>
          <w:ilvl w:val="0"/>
          <w:numId w:val="10"/>
        </w:numPr>
      </w:pPr>
      <w:r w:rsidRPr="00307A6E">
        <w:t xml:space="preserve">в пределах предоставленных полномочий давать поручения сотрудникам отдела и требовать их выполнения; </w:t>
      </w:r>
    </w:p>
    <w:p w:rsidR="00A33F39" w:rsidRPr="00307A6E" w:rsidRDefault="00A33F39" w:rsidP="00A33F39">
      <w:pPr>
        <w:pStyle w:val="a3"/>
        <w:numPr>
          <w:ilvl w:val="0"/>
          <w:numId w:val="10"/>
        </w:numPr>
      </w:pPr>
      <w:r w:rsidRPr="00307A6E">
        <w:t xml:space="preserve">в установленном порядке вносить предложения по совершенствованию деятельности </w:t>
      </w:r>
      <w:r w:rsidRPr="00307A6E">
        <w:rPr>
          <w:lang w:val="ru-RU"/>
        </w:rPr>
        <w:t>РТК Ставропольского края</w:t>
      </w:r>
      <w:r w:rsidRPr="00307A6E">
        <w:t xml:space="preserve">; </w:t>
      </w:r>
    </w:p>
    <w:p w:rsidR="00A33F39" w:rsidRPr="00307A6E" w:rsidRDefault="00A33F39" w:rsidP="00A33F39">
      <w:pPr>
        <w:pStyle w:val="a3"/>
        <w:numPr>
          <w:ilvl w:val="0"/>
          <w:numId w:val="10"/>
        </w:numPr>
      </w:pPr>
      <w:r w:rsidRPr="00307A6E">
        <w:t xml:space="preserve">использовать в установленном порядке государственные системы связи, коммуникации, автотранспорт; </w:t>
      </w:r>
    </w:p>
    <w:p w:rsidR="00A33F39" w:rsidRPr="00307A6E" w:rsidRDefault="00A33F39" w:rsidP="00A33F39">
      <w:pPr>
        <w:pStyle w:val="a3"/>
        <w:numPr>
          <w:ilvl w:val="0"/>
          <w:numId w:val="10"/>
        </w:numPr>
      </w:pPr>
      <w:r w:rsidRPr="00307A6E">
        <w:t>на замещение иной должности гражданской службы при реорганизации или ликвидации комиссии;</w:t>
      </w:r>
    </w:p>
    <w:p w:rsidR="00A33F39" w:rsidRPr="00307A6E" w:rsidRDefault="00A33F39" w:rsidP="00A33F39">
      <w:pPr>
        <w:pStyle w:val="a3"/>
        <w:numPr>
          <w:ilvl w:val="0"/>
          <w:numId w:val="10"/>
        </w:numPr>
      </w:pPr>
      <w:r w:rsidRPr="00307A6E">
        <w:t>имеет иные права в соответствии с законодательством Российской Федерации и законодательством Ставропольского края.</w:t>
      </w:r>
    </w:p>
    <w:p w:rsidR="00A33F39" w:rsidRPr="00307A6E" w:rsidRDefault="00A33F39" w:rsidP="00A33F39">
      <w:pPr>
        <w:pStyle w:val="a3"/>
        <w:spacing w:before="120" w:after="120" w:line="240" w:lineRule="exact"/>
        <w:ind w:firstLine="709"/>
        <w:rPr>
          <w:bCs/>
        </w:rPr>
      </w:pPr>
      <w:r w:rsidRPr="00307A6E">
        <w:t>3.3. </w:t>
      </w:r>
      <w:r w:rsidRPr="00307A6E">
        <w:rPr>
          <w:bCs/>
        </w:rPr>
        <w:t>Ответственность гражданского служащего</w:t>
      </w:r>
    </w:p>
    <w:p w:rsidR="00A33F39" w:rsidRPr="00307A6E" w:rsidRDefault="00A33F39" w:rsidP="00A33F39">
      <w:pPr>
        <w:pStyle w:val="a3"/>
        <w:ind w:firstLine="709"/>
      </w:pPr>
      <w:r w:rsidRPr="00307A6E">
        <w:rPr>
          <w:lang w:val="ru-RU"/>
        </w:rPr>
        <w:t>Начальник отдела</w:t>
      </w:r>
      <w:r w:rsidRPr="00307A6E">
        <w:t xml:space="preserve"> несет дисциплинарную ответственность за неисполнение (ненадлежащее исполнение) по своей вине обязанностей, ограничений, запретов и требований, установленных Федеральным законом, а также должностных обязанностей, определенных </w:t>
      </w:r>
      <w:r>
        <w:rPr>
          <w:lang w:val="ru-RU"/>
        </w:rPr>
        <w:t xml:space="preserve">настоящим </w:t>
      </w:r>
      <w:r w:rsidRPr="00307A6E">
        <w:t>Должностным регламентом и служе</w:t>
      </w:r>
      <w:r w:rsidRPr="00307A6E">
        <w:t>б</w:t>
      </w:r>
      <w:r w:rsidRPr="00307A6E">
        <w:t xml:space="preserve">ным контрактом. </w:t>
      </w:r>
    </w:p>
    <w:p w:rsidR="00A33F39" w:rsidRPr="00307A6E" w:rsidRDefault="00A33F39" w:rsidP="00A33F39">
      <w:pPr>
        <w:pStyle w:val="a3"/>
        <w:ind w:firstLine="709"/>
      </w:pPr>
      <w:r w:rsidRPr="00307A6E">
        <w:t>Гражданский служащий несет дисциплинарную, гражданско-правовую,</w:t>
      </w:r>
    </w:p>
    <w:p w:rsidR="00A33F39" w:rsidRPr="00307A6E" w:rsidRDefault="00A33F39" w:rsidP="00A33F39">
      <w:pPr>
        <w:pStyle w:val="a3"/>
      </w:pPr>
      <w:r w:rsidRPr="00307A6E">
        <w:t>административную или уголовную ответственность в соответствии с федеральными законами в случае исполнения им неправомерного поруч</w:t>
      </w:r>
      <w:r w:rsidRPr="00307A6E">
        <w:t>е</w:t>
      </w:r>
      <w:r w:rsidRPr="00307A6E">
        <w:t>ния.</w:t>
      </w:r>
    </w:p>
    <w:p w:rsidR="00A33F39" w:rsidRPr="00307A6E" w:rsidRDefault="00A33F39" w:rsidP="00A33F39">
      <w:pPr>
        <w:pStyle w:val="a3"/>
        <w:ind w:firstLine="709"/>
      </w:pPr>
      <w:r w:rsidRPr="00307A6E">
        <w:lastRenderedPageBreak/>
        <w:t xml:space="preserve">Согласно Федеральному </w:t>
      </w:r>
      <w:hyperlink r:id="rId5" w:history="1">
        <w:r w:rsidRPr="00307A6E">
          <w:t>закону</w:t>
        </w:r>
      </w:hyperlink>
      <w:r w:rsidRPr="00307A6E">
        <w:t xml:space="preserve"> </w:t>
      </w:r>
      <w:r>
        <w:rPr>
          <w:lang w:val="ru-RU"/>
        </w:rPr>
        <w:t xml:space="preserve">от 25 декабря 2008 №273-ФЗ </w:t>
      </w:r>
      <w:r w:rsidRPr="00307A6E">
        <w:t>«О противодействии коррупции» гражданский служащий несет уголовную, административную, гражданско-правовую и дисциплинарную ответственность в соответствии с законодательством Российской Федерации за совершение коррупционных правон</w:t>
      </w:r>
      <w:r w:rsidRPr="00307A6E">
        <w:t>а</w:t>
      </w:r>
      <w:r w:rsidRPr="00307A6E">
        <w:t>рушений.</w:t>
      </w:r>
    </w:p>
    <w:p w:rsidR="00A33F39" w:rsidRPr="00307A6E" w:rsidRDefault="00A33F39" w:rsidP="00A33F39">
      <w:pPr>
        <w:pStyle w:val="a3"/>
        <w:ind w:firstLine="709"/>
      </w:pPr>
      <w:r w:rsidRPr="00307A6E">
        <w:rPr>
          <w:lang w:val="ru-RU"/>
        </w:rPr>
        <w:t>Начальник отдела</w:t>
      </w:r>
      <w:r w:rsidRPr="00307A6E">
        <w:t xml:space="preserve"> несет иные виды ответственности, установленные законодательством Российской Федерации, в связи с исполнением им должностных обязанностей по занимаемой должности гражданской службы:</w:t>
      </w:r>
    </w:p>
    <w:p w:rsidR="00A33F39" w:rsidRPr="00307A6E" w:rsidRDefault="00A33F39" w:rsidP="00A33F39">
      <w:pPr>
        <w:pStyle w:val="a3"/>
        <w:numPr>
          <w:ilvl w:val="0"/>
          <w:numId w:val="9"/>
        </w:numPr>
        <w:tabs>
          <w:tab w:val="left" w:pos="993"/>
        </w:tabs>
        <w:ind w:hanging="218"/>
      </w:pPr>
      <w:r w:rsidRPr="00307A6E">
        <w:t>за нарушение требований законодательства Российской Федер</w:t>
      </w:r>
      <w:r w:rsidRPr="00307A6E">
        <w:t>а</w:t>
      </w:r>
      <w:r w:rsidRPr="00307A6E">
        <w:t>ции о защите персональных данных;</w:t>
      </w:r>
    </w:p>
    <w:p w:rsidR="00A33F39" w:rsidRPr="00307A6E" w:rsidRDefault="00A33F39" w:rsidP="00A33F39">
      <w:pPr>
        <w:pStyle w:val="a3"/>
        <w:numPr>
          <w:ilvl w:val="0"/>
          <w:numId w:val="9"/>
        </w:numPr>
        <w:tabs>
          <w:tab w:val="left" w:pos="993"/>
        </w:tabs>
        <w:ind w:hanging="218"/>
      </w:pPr>
      <w:r w:rsidRPr="00307A6E">
        <w:t>за нарушение установленного законодательством Российской Федерации порядка рассмотрения обращений граждан, объединений гра</w:t>
      </w:r>
      <w:r w:rsidRPr="00307A6E">
        <w:t>ж</w:t>
      </w:r>
      <w:r w:rsidRPr="00307A6E">
        <w:t>дан, в том числе юридических лиц;</w:t>
      </w:r>
    </w:p>
    <w:p w:rsidR="00A33F39" w:rsidRPr="00307A6E" w:rsidRDefault="00A33F39" w:rsidP="00A33F39">
      <w:pPr>
        <w:pStyle w:val="a3"/>
        <w:numPr>
          <w:ilvl w:val="0"/>
          <w:numId w:val="9"/>
        </w:numPr>
        <w:tabs>
          <w:tab w:val="left" w:pos="993"/>
        </w:tabs>
        <w:ind w:hanging="218"/>
      </w:pPr>
      <w:r w:rsidRPr="00307A6E">
        <w:t>за несоблюдение установленных сроков предоставления информ</w:t>
      </w:r>
      <w:r w:rsidRPr="00307A6E">
        <w:t>а</w:t>
      </w:r>
      <w:r w:rsidRPr="00307A6E">
        <w:t>ции (документов, материалов, ответов на обращения) члену Совета Федерации или депутату Государственной Думы Федерального Собрания Российской Федерации;</w:t>
      </w:r>
    </w:p>
    <w:p w:rsidR="00A33F39" w:rsidRPr="00307A6E" w:rsidRDefault="00A33F39" w:rsidP="00A33F39">
      <w:pPr>
        <w:pStyle w:val="ConsPlusNormal"/>
        <w:numPr>
          <w:ilvl w:val="0"/>
          <w:numId w:val="9"/>
        </w:numPr>
        <w:tabs>
          <w:tab w:val="left" w:pos="993"/>
        </w:tabs>
        <w:ind w:hanging="218"/>
        <w:jc w:val="both"/>
      </w:pPr>
      <w:r w:rsidRPr="00307A6E">
        <w:t>за неисполнение законных требований Уполномоченного по пр</w:t>
      </w:r>
      <w:r w:rsidRPr="00307A6E">
        <w:t>а</w:t>
      </w:r>
      <w:r w:rsidRPr="00307A6E">
        <w:t>вам человека в Российской Федерации, а равно обязанностей, устано</w:t>
      </w:r>
      <w:r w:rsidRPr="00307A6E">
        <w:t>в</w:t>
      </w:r>
      <w:r w:rsidRPr="00307A6E">
        <w:t xml:space="preserve">ленных Федеральным конституционным </w:t>
      </w:r>
      <w:hyperlink r:id="rId6" w:history="1">
        <w:r w:rsidRPr="00307A6E">
          <w:t>законом</w:t>
        </w:r>
      </w:hyperlink>
      <w:r w:rsidRPr="00307A6E">
        <w:t xml:space="preserve"> от 26 февраля 1997 года № 1-ФКЗ «Об Уполномоченном по правам человека в Ро</w:t>
      </w:r>
      <w:r w:rsidRPr="00307A6E">
        <w:t>с</w:t>
      </w:r>
      <w:r w:rsidRPr="00307A6E">
        <w:t>сийской Федерации»;</w:t>
      </w:r>
    </w:p>
    <w:p w:rsidR="00A33F39" w:rsidRPr="00307A6E" w:rsidRDefault="00A33F39" w:rsidP="00A33F39">
      <w:pPr>
        <w:pStyle w:val="ConsPlusNormal"/>
        <w:numPr>
          <w:ilvl w:val="0"/>
          <w:numId w:val="9"/>
        </w:numPr>
        <w:tabs>
          <w:tab w:val="left" w:pos="993"/>
        </w:tabs>
        <w:ind w:hanging="218"/>
        <w:jc w:val="both"/>
      </w:pPr>
      <w:r w:rsidRPr="00307A6E">
        <w:t>за неисполнение требований прокурора, вытекающих из его полн</w:t>
      </w:r>
      <w:r w:rsidRPr="00307A6E">
        <w:t>о</w:t>
      </w:r>
      <w:r w:rsidRPr="00307A6E">
        <w:t>мочий, а также за уклонение от явки по его вызову;</w:t>
      </w:r>
    </w:p>
    <w:p w:rsidR="00A33F39" w:rsidRPr="00307A6E" w:rsidRDefault="00A33F39" w:rsidP="00A33F39">
      <w:pPr>
        <w:pStyle w:val="a3"/>
        <w:numPr>
          <w:ilvl w:val="0"/>
          <w:numId w:val="9"/>
        </w:numPr>
        <w:tabs>
          <w:tab w:val="left" w:pos="993"/>
        </w:tabs>
        <w:ind w:hanging="218"/>
      </w:pPr>
      <w:r w:rsidRPr="00307A6E">
        <w:t>за иные нарушения.</w:t>
      </w:r>
    </w:p>
    <w:p w:rsidR="00D65EF6" w:rsidRDefault="00D65EF6" w:rsidP="003E2674">
      <w:pPr>
        <w:rPr>
          <w:sz w:val="28"/>
          <w:szCs w:val="28"/>
          <w:lang w:val="x-none"/>
        </w:rPr>
      </w:pPr>
      <w:bookmarkStart w:id="0" w:name="_GoBack"/>
      <w:bookmarkEnd w:id="0"/>
    </w:p>
    <w:p w:rsidR="00A1479F" w:rsidRPr="00A1479F" w:rsidRDefault="00A1479F" w:rsidP="00A1479F">
      <w:pPr>
        <w:pStyle w:val="a7"/>
        <w:numPr>
          <w:ilvl w:val="0"/>
          <w:numId w:val="5"/>
        </w:numPr>
        <w:spacing w:line="240" w:lineRule="exact"/>
        <w:jc w:val="center"/>
        <w:rPr>
          <w:bCs/>
          <w:sz w:val="28"/>
          <w:szCs w:val="20"/>
        </w:rPr>
      </w:pPr>
      <w:r w:rsidRPr="00A1479F">
        <w:rPr>
          <w:sz w:val="28"/>
        </w:rPr>
        <w:t xml:space="preserve">Показатели эффективности и результативности профессиональной </w:t>
      </w:r>
    </w:p>
    <w:p w:rsidR="00A1479F" w:rsidRDefault="00A1479F" w:rsidP="00A1479F">
      <w:pPr>
        <w:spacing w:line="240" w:lineRule="exact"/>
        <w:jc w:val="center"/>
        <w:rPr>
          <w:sz w:val="28"/>
        </w:rPr>
      </w:pPr>
      <w:r>
        <w:rPr>
          <w:sz w:val="28"/>
        </w:rPr>
        <w:t>служебной деятельности гражданского служащего</w:t>
      </w:r>
    </w:p>
    <w:p w:rsidR="00A1479F" w:rsidRDefault="00A1479F" w:rsidP="00A1479F">
      <w:pPr>
        <w:spacing w:line="240" w:lineRule="exact"/>
        <w:jc w:val="center"/>
        <w:rPr>
          <w:bCs/>
          <w:sz w:val="28"/>
          <w:szCs w:val="20"/>
        </w:rPr>
      </w:pPr>
    </w:p>
    <w:p w:rsidR="00A1479F" w:rsidRDefault="00A1479F" w:rsidP="00A1479F">
      <w:pPr>
        <w:ind w:firstLine="709"/>
        <w:jc w:val="both"/>
        <w:rPr>
          <w:sz w:val="28"/>
        </w:rPr>
      </w:pPr>
      <w:r>
        <w:rPr>
          <w:sz w:val="28"/>
        </w:rPr>
        <w:t xml:space="preserve">При оценке деятельности консультанта должны учитываться следующие показатели: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планирование работы (расстановка приоритетов в работе, порядок в документации);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выполняемый объем работы (количество завершенной и текущей работы вне зависимости от качества);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качество выполненной работы (тщательность, аккуратность, независимо от количества);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ответственность (исполнение обязанностей в срок с минимумом контроля);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самостоятельность (способность выполнять задания без жесткого контроля);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дисциплина (соблюдение служебного распорядка и сроков выполнения работы).</w:t>
      </w:r>
    </w:p>
    <w:p w:rsidR="00A1479F" w:rsidRPr="00A1479F" w:rsidRDefault="00A1479F" w:rsidP="003E2674">
      <w:pPr>
        <w:rPr>
          <w:sz w:val="28"/>
          <w:szCs w:val="28"/>
        </w:rPr>
      </w:pPr>
    </w:p>
    <w:sectPr w:rsidR="00A1479F" w:rsidRPr="00A1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87D"/>
    <w:multiLevelType w:val="hybridMultilevel"/>
    <w:tmpl w:val="33EAF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6DCE"/>
    <w:multiLevelType w:val="hybridMultilevel"/>
    <w:tmpl w:val="9D1A5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624C7"/>
    <w:multiLevelType w:val="hybridMultilevel"/>
    <w:tmpl w:val="008C5AE4"/>
    <w:lvl w:ilvl="0" w:tplc="FA4A74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193927"/>
    <w:multiLevelType w:val="hybridMultilevel"/>
    <w:tmpl w:val="6CDCBC74"/>
    <w:lvl w:ilvl="0" w:tplc="981286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28366F"/>
    <w:multiLevelType w:val="hybridMultilevel"/>
    <w:tmpl w:val="D5D6F7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A493C"/>
    <w:multiLevelType w:val="multilevel"/>
    <w:tmpl w:val="D85A6F3E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1162"/>
        </w:tabs>
        <w:ind w:left="0" w:firstLine="709"/>
      </w:pPr>
      <w:rPr>
        <w:b w:val="0"/>
        <w:i w:val="0"/>
        <w:sz w:val="28"/>
        <w:szCs w:val="28"/>
      </w:rPr>
    </w:lvl>
    <w:lvl w:ilvl="2">
      <w:start w:val="2"/>
      <w:numFmt w:val="decimal"/>
      <w:lvlText w:val="%3)"/>
      <w:lvlJc w:val="left"/>
      <w:pPr>
        <w:tabs>
          <w:tab w:val="num" w:pos="1588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6F4619F9"/>
    <w:multiLevelType w:val="hybridMultilevel"/>
    <w:tmpl w:val="68D42D02"/>
    <w:lvl w:ilvl="0" w:tplc="1C66F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4F44B4"/>
    <w:multiLevelType w:val="multilevel"/>
    <w:tmpl w:val="E52EA9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7F872495"/>
    <w:multiLevelType w:val="hybridMultilevel"/>
    <w:tmpl w:val="21482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8E"/>
    <w:rsid w:val="000F7904"/>
    <w:rsid w:val="00102AA2"/>
    <w:rsid w:val="002539E3"/>
    <w:rsid w:val="003074FF"/>
    <w:rsid w:val="003D52DD"/>
    <w:rsid w:val="003E2674"/>
    <w:rsid w:val="00490D92"/>
    <w:rsid w:val="004D78F9"/>
    <w:rsid w:val="00582FB7"/>
    <w:rsid w:val="00634DE8"/>
    <w:rsid w:val="006A2408"/>
    <w:rsid w:val="00753957"/>
    <w:rsid w:val="0085783E"/>
    <w:rsid w:val="008959E3"/>
    <w:rsid w:val="008C2B94"/>
    <w:rsid w:val="0099148E"/>
    <w:rsid w:val="00A1479F"/>
    <w:rsid w:val="00A33F39"/>
    <w:rsid w:val="00C152AC"/>
    <w:rsid w:val="00D36D55"/>
    <w:rsid w:val="00D65EF6"/>
    <w:rsid w:val="00DD7F1D"/>
    <w:rsid w:val="00D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28112-A9EF-4991-A2BE-3AAE898C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2674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3E26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3E2674"/>
    <w:pPr>
      <w:ind w:firstLine="708"/>
      <w:jc w:val="both"/>
    </w:pPr>
    <w:rPr>
      <w:bCs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3E2674"/>
    <w:rPr>
      <w:rFonts w:ascii="Times New Roman" w:eastAsia="Times New Roman" w:hAnsi="Times New Roman" w:cs="Times New Roman"/>
      <w:bCs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A1479F"/>
    <w:pPr>
      <w:ind w:left="720"/>
      <w:contextualSpacing/>
    </w:pPr>
  </w:style>
  <w:style w:type="paragraph" w:customStyle="1" w:styleId="ConsPlusNormal">
    <w:name w:val="ConsPlusNormal"/>
    <w:rsid w:val="00DD7F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16CDA5612ACDCDC592ADA8096DF899E76ABEFFA18D90CB2177132AAADDA4CBB9CA5021B907F9A9n001I" TargetMode="External"/><Relationship Id="rId5" Type="http://schemas.openxmlformats.org/officeDocument/2006/relationships/hyperlink" Target="consultantplus://offline/ref=509460306336E6C1E1F8D2C11656C199A346E770E37E93ED9B6279A73Fw1Z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</dc:creator>
  <cp:keywords/>
  <dc:description/>
  <cp:lastModifiedBy>Коробова</cp:lastModifiedBy>
  <cp:revision>4</cp:revision>
  <dcterms:created xsi:type="dcterms:W3CDTF">2020-02-13T11:42:00Z</dcterms:created>
  <dcterms:modified xsi:type="dcterms:W3CDTF">2020-02-13T12:24:00Z</dcterms:modified>
</cp:coreProperties>
</file>